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DFD2" w14:textId="1A6C0BE8" w:rsidR="004A3BDB" w:rsidRPr="002D303D" w:rsidRDefault="00F24BBA" w:rsidP="002D30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03D">
        <w:rPr>
          <w:rFonts w:ascii="Times New Roman" w:hAnsi="Times New Roman" w:cs="Times New Roman"/>
          <w:color w:val="000000" w:themeColor="text1"/>
          <w:sz w:val="24"/>
          <w:szCs w:val="24"/>
        </w:rPr>
        <w:t>Sunday, 3/17/24</w:t>
      </w:r>
    </w:p>
    <w:p w14:paraId="50D9717E" w14:textId="77777777" w:rsidR="002D303D" w:rsidRPr="002D303D" w:rsidRDefault="002D303D" w:rsidP="002D303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2D303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John 12:20-33</w:t>
      </w:r>
    </w:p>
    <w:p w14:paraId="40E3CA09" w14:textId="77777777" w:rsidR="002D303D" w:rsidRPr="002D303D" w:rsidRDefault="002D303D" w:rsidP="002D30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vertAlign w:val="superscript"/>
          <w14:ligatures w14:val="none"/>
        </w:rPr>
        <w:t>20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Now among those who went up to worship at the festival were some Greeks. 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vertAlign w:val="superscript"/>
          <w14:ligatures w14:val="none"/>
        </w:rPr>
        <w:t>21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They came to Philip, who was from Bethsaida in Galilee, and said to him, “Sir, we wish to see Jesus.” 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vertAlign w:val="superscript"/>
          <w14:ligatures w14:val="none"/>
        </w:rPr>
        <w:t>22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Philip went and told Andrew; then Andrew and Philip went and told Jesus. 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vertAlign w:val="superscript"/>
          <w14:ligatures w14:val="none"/>
        </w:rPr>
        <w:t>23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Jesus answered them, “The hour has come for the Son of Man to be glorified. 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vertAlign w:val="superscript"/>
          <w14:ligatures w14:val="none"/>
        </w:rPr>
        <w:t>24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Very truly, I tell you, unless a grain of wheat falls into the earth and dies, it remains just a single grain; but if it dies, it bears much fruit. 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vertAlign w:val="superscript"/>
          <w14:ligatures w14:val="none"/>
        </w:rPr>
        <w:t>25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Those who love their life lose it, and those who hate their life in this world will keep it for eternal life. 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vertAlign w:val="superscript"/>
          <w14:ligatures w14:val="none"/>
        </w:rPr>
        <w:t>26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Whoever serves me must follow me, and where I am, there will my servant be also. Whoever serves me, the Father will honor.</w:t>
      </w:r>
    </w:p>
    <w:p w14:paraId="7DCA9E3F" w14:textId="77777777" w:rsidR="002D303D" w:rsidRPr="002D303D" w:rsidRDefault="002D303D" w:rsidP="002D30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vertAlign w:val="superscript"/>
          <w14:ligatures w14:val="none"/>
        </w:rPr>
        <w:t>27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“Now my soul is troubled. And what should I say—‘Father, save me from this hour’? No, it is for this reason that I have come to this hour. 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vertAlign w:val="superscript"/>
          <w14:ligatures w14:val="none"/>
        </w:rPr>
        <w:t>28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Father, glorify your name.” Then a voice came from heaven, “I have glorified it, and I will glorify it again.” 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vertAlign w:val="superscript"/>
          <w14:ligatures w14:val="none"/>
        </w:rPr>
        <w:t>29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The crowd standing there heard it and said that it was thunder. Others said, “An angel has spoken to him.” 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vertAlign w:val="superscript"/>
          <w14:ligatures w14:val="none"/>
        </w:rPr>
        <w:t>30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Jesus answered, “This voice has come for your sake, not for mine. 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vertAlign w:val="superscript"/>
          <w14:ligatures w14:val="none"/>
        </w:rPr>
        <w:t>31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Now is the judgment of this world; now the ruler of this world will be driven out. 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vertAlign w:val="superscript"/>
          <w14:ligatures w14:val="none"/>
        </w:rPr>
        <w:t>32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And I, when I am lifted up from the earth, will draw all people to myself.” 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vertAlign w:val="superscript"/>
          <w14:ligatures w14:val="none"/>
        </w:rPr>
        <w:t>33</w:t>
      </w:r>
      <w:r w:rsidRPr="002D303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He said this to indicate the kind of death he was to die.</w:t>
      </w:r>
    </w:p>
    <w:p w14:paraId="6299A694" w14:textId="77777777" w:rsidR="002D303D" w:rsidRDefault="002D303D" w:rsidP="002D30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3B3C4F" w14:textId="2D69A0D5" w:rsidR="00D52381" w:rsidRDefault="00D52381" w:rsidP="002D303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Sermon</w:t>
      </w:r>
    </w:p>
    <w:p w14:paraId="1E109BC8" w14:textId="5B85B0F3" w:rsidR="00D52381" w:rsidRDefault="00106605" w:rsidP="002D30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Jesus is in Jerusalem for the Passover when a group of Greeks come looking for him. H</w:t>
      </w:r>
      <w:r w:rsidR="00A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outspokenness has already attracted attention: crowds </w:t>
      </w:r>
      <w:r w:rsidR="00A30E61">
        <w:rPr>
          <w:rFonts w:ascii="Times New Roman" w:hAnsi="Times New Roman" w:cs="Times New Roman"/>
          <w:color w:val="000000" w:themeColor="text1"/>
          <w:sz w:val="24"/>
          <w:szCs w:val="24"/>
        </w:rPr>
        <w:t>of followers are</w:t>
      </w:r>
      <w:r w:rsidR="00A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</w:t>
      </w:r>
      <w:r w:rsidR="00A30E61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AF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around him and the religious authorities are looking for opportunities to get rid of him.</w:t>
      </w:r>
      <w:r w:rsidR="00A3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Jesus knows that he’s </w:t>
      </w:r>
      <w:r w:rsidR="00633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going to the cross soon. </w:t>
      </w:r>
      <w:r w:rsidR="00015558">
        <w:rPr>
          <w:rFonts w:ascii="Times New Roman" w:hAnsi="Times New Roman" w:cs="Times New Roman"/>
          <w:color w:val="000000" w:themeColor="text1"/>
          <w:sz w:val="24"/>
          <w:szCs w:val="24"/>
        </w:rPr>
        <w:t>This story makes it seem like Jesus has become a celebrity: The Greeks want to see him, so they</w:t>
      </w:r>
      <w:r w:rsidR="00AC3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approach</w:t>
      </w:r>
      <w:r w:rsidR="00015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Philip, one of the disciples, who f</w:t>
      </w:r>
      <w:r w:rsidR="00AC3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inds Andrew, </w:t>
      </w:r>
      <w:r w:rsidR="00F12047">
        <w:rPr>
          <w:rFonts w:ascii="Times New Roman" w:hAnsi="Times New Roman" w:cs="Times New Roman"/>
          <w:color w:val="000000" w:themeColor="text1"/>
          <w:sz w:val="24"/>
          <w:szCs w:val="24"/>
        </w:rPr>
        <w:t>one of the first disciples and apparently part of Jesus’s innermost circle, and Philip and Andrew go to Jesus to see about getting an audience for the Greeks.</w:t>
      </w:r>
      <w:r w:rsidR="00691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Word of mouth is an important part of how Jesus has gained followers. </w:t>
      </w:r>
      <w:r w:rsidR="00A40AC4">
        <w:rPr>
          <w:rFonts w:ascii="Times New Roman" w:hAnsi="Times New Roman" w:cs="Times New Roman"/>
          <w:color w:val="000000" w:themeColor="text1"/>
          <w:sz w:val="24"/>
          <w:szCs w:val="24"/>
        </w:rPr>
        <w:t>John the Baptist tells his followers about Jesus</w:t>
      </w:r>
      <w:r w:rsidR="00AE7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some of them </w:t>
      </w:r>
      <w:r w:rsidR="00FA3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(including Andrew) </w:t>
      </w:r>
      <w:r w:rsidR="00AE789C">
        <w:rPr>
          <w:rFonts w:ascii="Times New Roman" w:hAnsi="Times New Roman" w:cs="Times New Roman"/>
          <w:color w:val="000000" w:themeColor="text1"/>
          <w:sz w:val="24"/>
          <w:szCs w:val="24"/>
        </w:rPr>
        <w:t>start following Jesus.</w:t>
      </w:r>
      <w:r w:rsidR="00FA3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Andrew goes and tells Simon about Jesus, and Simon follows him.</w:t>
      </w:r>
      <w:r w:rsidR="0011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Samaritan </w:t>
      </w:r>
      <w:r w:rsidR="00113A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woman at the well</w:t>
      </w:r>
      <w:r w:rsidR="009A5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tells other people in her village about Jesus, and they come to check him out. Faith doesn’t come immediately</w:t>
      </w:r>
      <w:r w:rsidR="00990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any case, but the initial “coming and seeing” suggested by someone else is often a starting point.</w:t>
      </w:r>
    </w:p>
    <w:p w14:paraId="72EE3505" w14:textId="4256A47F" w:rsidR="001C3845" w:rsidRDefault="006F60DB" w:rsidP="002D30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People are still trying to see Jesus.</w:t>
      </w:r>
      <w:r w:rsidR="009B4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Even those of us who grew up in the church have trouble seeing him sometimes.</w:t>
      </w:r>
    </w:p>
    <w:p w14:paraId="093E6F64" w14:textId="54F04109" w:rsidR="0045076D" w:rsidRDefault="00CE2969" w:rsidP="00C234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World problems: war (Ukraine, Middle East) </w:t>
      </w:r>
      <w:r w:rsidR="00E0727F">
        <w:rPr>
          <w:rFonts w:ascii="Times New Roman" w:hAnsi="Times New Roman" w:cs="Times New Roman"/>
          <w:color w:val="000000" w:themeColor="text1"/>
          <w:sz w:val="24"/>
          <w:szCs w:val="24"/>
        </w:rPr>
        <w:t>continuing and threatening to get worse</w:t>
      </w:r>
      <w:r w:rsidR="002224E8">
        <w:rPr>
          <w:rFonts w:ascii="Times New Roman" w:hAnsi="Times New Roman" w:cs="Times New Roman"/>
          <w:color w:val="000000" w:themeColor="text1"/>
          <w:sz w:val="24"/>
          <w:szCs w:val="24"/>
        </w:rPr>
        <w:t>; climate change; our leaders don’t act in good faith</w:t>
      </w:r>
      <w:r w:rsidR="0023505E">
        <w:rPr>
          <w:rFonts w:ascii="Times New Roman" w:hAnsi="Times New Roman" w:cs="Times New Roman"/>
          <w:color w:val="000000" w:themeColor="text1"/>
          <w:sz w:val="24"/>
          <w:szCs w:val="24"/>
        </w:rPr>
        <w:t>; mass shootings</w:t>
      </w:r>
      <w:r w:rsidR="00683C5E">
        <w:rPr>
          <w:rFonts w:ascii="Times New Roman" w:hAnsi="Times New Roman" w:cs="Times New Roman"/>
          <w:color w:val="000000" w:themeColor="text1"/>
          <w:sz w:val="24"/>
          <w:szCs w:val="24"/>
        </w:rPr>
        <w:t>; racism; women’s health politicized</w:t>
      </w:r>
    </w:p>
    <w:p w14:paraId="1BF56221" w14:textId="65EBCD78" w:rsidR="00683C5E" w:rsidRDefault="00683C5E" w:rsidP="00C234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Our own personal doubts: we get old, get sick, lose loved ones, struggle to get by—where is Jesus?</w:t>
      </w:r>
      <w:r w:rsidR="00155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He’s kind of an abstraction</w:t>
      </w:r>
    </w:p>
    <w:p w14:paraId="1BD8828E" w14:textId="6FC03F5D" w:rsidR="001550DC" w:rsidRDefault="00CC4792" w:rsidP="00CC47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792">
        <w:rPr>
          <w:rFonts w:ascii="Times New Roman" w:hAnsi="Times New Roman" w:cs="Times New Roman"/>
          <w:color w:val="000000" w:themeColor="text1"/>
          <w:sz w:val="24"/>
          <w:szCs w:val="24"/>
        </w:rPr>
        <w:t>Open the eyes of my heart, Lord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C4792">
        <w:rPr>
          <w:rFonts w:ascii="Times New Roman" w:hAnsi="Times New Roman" w:cs="Times New Roman"/>
          <w:color w:val="000000" w:themeColor="text1"/>
          <w:sz w:val="24"/>
          <w:szCs w:val="24"/>
        </w:rPr>
        <w:t>Open the eyes of my heart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C4792">
        <w:rPr>
          <w:rFonts w:ascii="Times New Roman" w:hAnsi="Times New Roman" w:cs="Times New Roman"/>
          <w:color w:val="000000" w:themeColor="text1"/>
          <w:sz w:val="24"/>
          <w:szCs w:val="24"/>
        </w:rPr>
        <w:t>I want to see You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C4792">
        <w:rPr>
          <w:rFonts w:ascii="Times New Roman" w:hAnsi="Times New Roman" w:cs="Times New Roman"/>
          <w:color w:val="000000" w:themeColor="text1"/>
          <w:sz w:val="24"/>
          <w:szCs w:val="24"/>
        </w:rPr>
        <w:t>I want to see You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C4792">
        <w:rPr>
          <w:rFonts w:ascii="Times New Roman" w:hAnsi="Times New Roman" w:cs="Times New Roman"/>
          <w:color w:val="000000" w:themeColor="text1"/>
          <w:sz w:val="24"/>
          <w:szCs w:val="24"/>
        </w:rPr>
        <w:t>To see You high and lifted up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C4792">
        <w:rPr>
          <w:rFonts w:ascii="Times New Roman" w:hAnsi="Times New Roman" w:cs="Times New Roman"/>
          <w:color w:val="000000" w:themeColor="text1"/>
          <w:sz w:val="24"/>
          <w:szCs w:val="24"/>
        </w:rPr>
        <w:t>Shinin' in the light of Your glory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C4792">
        <w:rPr>
          <w:rFonts w:ascii="Times New Roman" w:hAnsi="Times New Roman" w:cs="Times New Roman"/>
          <w:color w:val="000000" w:themeColor="text1"/>
          <w:sz w:val="24"/>
          <w:szCs w:val="24"/>
        </w:rPr>
        <w:t>Pour out Your power and love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CC4792">
        <w:rPr>
          <w:rFonts w:ascii="Times New Roman" w:hAnsi="Times New Roman" w:cs="Times New Roman"/>
          <w:color w:val="000000" w:themeColor="text1"/>
          <w:sz w:val="24"/>
          <w:szCs w:val="24"/>
        </w:rPr>
        <w:t>As we sing holy, holy, holy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14:paraId="207FAA85" w14:textId="7241B519" w:rsidR="00CC4792" w:rsidRDefault="00423573" w:rsidP="00CC47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 want to sing this, but like Jesus, our hearts are troubled. We say with a man in Mark, “I believe. Help my unbelief.”</w:t>
      </w:r>
    </w:p>
    <w:p w14:paraId="2BF3ADFB" w14:textId="29FD463D" w:rsidR="00907580" w:rsidRDefault="00907580" w:rsidP="0090758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are just as likely as those Greeks to find </w:t>
      </w:r>
      <w:r w:rsidR="004F7E53">
        <w:rPr>
          <w:rFonts w:ascii="Times New Roman" w:hAnsi="Times New Roman" w:cs="Times New Roman"/>
          <w:color w:val="000000" w:themeColor="text1"/>
          <w:sz w:val="24"/>
          <w:szCs w:val="24"/>
        </w:rPr>
        <w:t>Andrew and Philip and ask to see Jesus.</w:t>
      </w:r>
    </w:p>
    <w:p w14:paraId="62FA9CAC" w14:textId="77777777" w:rsidR="004F7E53" w:rsidRDefault="004F7E53" w:rsidP="0090758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6CBFD2" w14:textId="5D3B4758" w:rsidR="004F7E53" w:rsidRDefault="004F7E53" w:rsidP="0090758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Jesus’s response to the request for an audience is strange: he doesn’t even seem to answer directly whether he’ll see them or not.</w:t>
      </w:r>
      <w:r w:rsidR="00E55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Instead he says that the Son of Man’s hour has come to be glorified and talks about seeds.</w:t>
      </w:r>
    </w:p>
    <w:p w14:paraId="40DB9BA6" w14:textId="723DDCE4" w:rsidR="00E558DA" w:rsidRDefault="00FB0638" w:rsidP="00C744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638">
        <w:rPr>
          <w:rFonts w:ascii="Times New Roman" w:hAnsi="Times New Roman" w:cs="Times New Roman"/>
          <w:color w:val="000000" w:themeColor="text1"/>
          <w:sz w:val="24"/>
          <w:szCs w:val="24"/>
        </w:rPr>
        <w:t>Very truly, I tell you, unless a grain of wheat falls into the earth and dies, it remains just a single grain; but if it dies, it bears much fruit.</w:t>
      </w:r>
    </w:p>
    <w:p w14:paraId="510A6EDC" w14:textId="571F7FC6" w:rsidR="004D4EA9" w:rsidRDefault="004D4EA9" w:rsidP="004D4EA9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grain/seed is a small thing that can’t be eaten—without being planted in the ground it doesn’t grow or feed people</w:t>
      </w:r>
    </w:p>
    <w:p w14:paraId="324B8594" w14:textId="759E05E1" w:rsidR="004D4EA9" w:rsidRDefault="004D4EA9" w:rsidP="004D4EA9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It falls into the ground, grows into a plant, can spread, or be harvested and feed people</w:t>
      </w:r>
    </w:p>
    <w:p w14:paraId="67BD9CBB" w14:textId="6BD44979" w:rsidR="00B84ED7" w:rsidRDefault="00B84ED7" w:rsidP="004D4EA9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your hand a grain of wheat does nothing; in the ground it germinates, grows, turns into a living plant</w:t>
      </w:r>
    </w:p>
    <w:p w14:paraId="325F58BD" w14:textId="42ADEEF9" w:rsidR="00784525" w:rsidRDefault="00B84ED7" w:rsidP="007845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Jesus is talking about his impending death and resurrection</w:t>
      </w:r>
    </w:p>
    <w:p w14:paraId="460D4FD4" w14:textId="523A3341" w:rsidR="00295D37" w:rsidRDefault="00295D37" w:rsidP="00B84ED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Jesus being lifted up from the earth</w:t>
      </w:r>
    </w:p>
    <w:p w14:paraId="64017830" w14:textId="0FE299C1" w:rsidR="00295D37" w:rsidRDefault="00295D37" w:rsidP="00295D3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On the cross, also in the ascension to heaven into God’s presence</w:t>
      </w:r>
    </w:p>
    <w:p w14:paraId="1470175D" w14:textId="2B00F011" w:rsidR="00295D37" w:rsidRDefault="00F95834" w:rsidP="00295D3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isn’t being glorified in the normal (human) sense</w:t>
      </w:r>
      <w:r w:rsidR="00EA7D4D">
        <w:rPr>
          <w:rFonts w:ascii="Times New Roman" w:hAnsi="Times New Roman" w:cs="Times New Roman"/>
          <w:color w:val="000000" w:themeColor="text1"/>
          <w:sz w:val="24"/>
          <w:szCs w:val="24"/>
        </w:rPr>
        <w:t>—but by falling into the ground (death) he makes God’s presence available to all of us (imagery of the vine that we are all connected to)</w:t>
      </w:r>
    </w:p>
    <w:p w14:paraId="45770266" w14:textId="63DD90EA" w:rsidR="00B84ED7" w:rsidRDefault="00B84ED7" w:rsidP="00B84ED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If he chooses not to do this, he remains one man who lived a sinless life; without dying and rising this amounts to little other than an inspirational story</w:t>
      </w:r>
    </w:p>
    <w:p w14:paraId="0B6B73FE" w14:textId="779990AA" w:rsidR="00B84ED7" w:rsidRDefault="00B84ED7" w:rsidP="00B84ED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If he does die and rise, he “germinates”</w:t>
      </w:r>
    </w:p>
    <w:p w14:paraId="6676835B" w14:textId="2D2DDFF7" w:rsidR="00B84ED7" w:rsidRDefault="00B84ED7" w:rsidP="00B84ED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He spends three days dead, and rises to new life</w:t>
      </w:r>
    </w:p>
    <w:p w14:paraId="1900265F" w14:textId="71C5FF90" w:rsidR="00B84ED7" w:rsidRDefault="00B84ED7" w:rsidP="00B84ED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 receive the Spirit, Christ “abides” in us and germinates—his influence grows in our lives</w:t>
      </w:r>
    </w:p>
    <w:p w14:paraId="07A1AE6A" w14:textId="4B8585C7" w:rsidR="00AB25B2" w:rsidRDefault="002F1358" w:rsidP="00AB25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Seeing Jesus</w:t>
      </w:r>
    </w:p>
    <w:p w14:paraId="0193B9A0" w14:textId="61408833" w:rsidR="00F12047" w:rsidRDefault="002F1358" w:rsidP="002D303D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Our own hearts are troubled by what we see, what</w:t>
      </w:r>
      <w:r w:rsidR="00720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go through</w:t>
      </w:r>
    </w:p>
    <w:p w14:paraId="769AFB90" w14:textId="290E999D" w:rsidR="00720034" w:rsidRDefault="00720034" w:rsidP="002D303D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Jesus’s heart was troubled because he knew what was coming: he knew the suffering he would go through, the evil of people who could do that to him</w:t>
      </w:r>
    </w:p>
    <w:p w14:paraId="6E4FD6BC" w14:textId="5D01BB14" w:rsidR="00487BDD" w:rsidRDefault="00487BDD" w:rsidP="002D303D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Jesus knows our suffering—he’s with us now</w:t>
      </w:r>
    </w:p>
    <w:p w14:paraId="21478DDF" w14:textId="0B993F0F" w:rsidR="00487BDD" w:rsidRPr="00720034" w:rsidRDefault="00487BDD" w:rsidP="002D303D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He “germinates” in our hearts; we first hear about him from others, as we follow “the way” we see him more clearly in ourselves and in the world</w:t>
      </w:r>
    </w:p>
    <w:sectPr w:rsidR="00487BDD" w:rsidRPr="007200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A197" w14:textId="77777777" w:rsidR="001D20BA" w:rsidRDefault="001D20BA" w:rsidP="00D52381">
      <w:pPr>
        <w:spacing w:after="0" w:line="240" w:lineRule="auto"/>
      </w:pPr>
      <w:r>
        <w:separator/>
      </w:r>
    </w:p>
  </w:endnote>
  <w:endnote w:type="continuationSeparator" w:id="0">
    <w:p w14:paraId="3E3E0C9F" w14:textId="77777777" w:rsidR="001D20BA" w:rsidRDefault="001D20BA" w:rsidP="00D5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649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35AC0" w14:textId="2F73F879" w:rsidR="00D52381" w:rsidRDefault="00D523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5A942E" w14:textId="77777777" w:rsidR="00D52381" w:rsidRDefault="00D52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FAE4" w14:textId="77777777" w:rsidR="001D20BA" w:rsidRDefault="001D20BA" w:rsidP="00D52381">
      <w:pPr>
        <w:spacing w:after="0" w:line="240" w:lineRule="auto"/>
      </w:pPr>
      <w:r>
        <w:separator/>
      </w:r>
    </w:p>
  </w:footnote>
  <w:footnote w:type="continuationSeparator" w:id="0">
    <w:p w14:paraId="30A247A6" w14:textId="77777777" w:rsidR="001D20BA" w:rsidRDefault="001D20BA" w:rsidP="00D52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024C"/>
    <w:multiLevelType w:val="hybridMultilevel"/>
    <w:tmpl w:val="82A0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E2FF6"/>
    <w:multiLevelType w:val="hybridMultilevel"/>
    <w:tmpl w:val="3E94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550824">
    <w:abstractNumId w:val="1"/>
  </w:num>
  <w:num w:numId="2" w16cid:durableId="9937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BA"/>
    <w:rsid w:val="00015558"/>
    <w:rsid w:val="000300A1"/>
    <w:rsid w:val="000E74C0"/>
    <w:rsid w:val="00106605"/>
    <w:rsid w:val="00113AF0"/>
    <w:rsid w:val="0013157B"/>
    <w:rsid w:val="001550DC"/>
    <w:rsid w:val="001C3845"/>
    <w:rsid w:val="001D20BA"/>
    <w:rsid w:val="002224E8"/>
    <w:rsid w:val="0023505E"/>
    <w:rsid w:val="00295D37"/>
    <w:rsid w:val="002D303D"/>
    <w:rsid w:val="002F1358"/>
    <w:rsid w:val="00423573"/>
    <w:rsid w:val="0045076D"/>
    <w:rsid w:val="00487BDD"/>
    <w:rsid w:val="004A3BDB"/>
    <w:rsid w:val="004D4EA9"/>
    <w:rsid w:val="004F7E53"/>
    <w:rsid w:val="006338F0"/>
    <w:rsid w:val="00643C10"/>
    <w:rsid w:val="00683C5E"/>
    <w:rsid w:val="0069197B"/>
    <w:rsid w:val="006F60DB"/>
    <w:rsid w:val="00720034"/>
    <w:rsid w:val="0075089B"/>
    <w:rsid w:val="00784525"/>
    <w:rsid w:val="007B57B9"/>
    <w:rsid w:val="007E26EA"/>
    <w:rsid w:val="00805181"/>
    <w:rsid w:val="00907580"/>
    <w:rsid w:val="009902E6"/>
    <w:rsid w:val="009A54DF"/>
    <w:rsid w:val="009B4E0C"/>
    <w:rsid w:val="00A30E61"/>
    <w:rsid w:val="00A40AC4"/>
    <w:rsid w:val="00AB25B2"/>
    <w:rsid w:val="00AC3928"/>
    <w:rsid w:val="00AE6237"/>
    <w:rsid w:val="00AE789C"/>
    <w:rsid w:val="00AF1060"/>
    <w:rsid w:val="00B84ED7"/>
    <w:rsid w:val="00BD1BE6"/>
    <w:rsid w:val="00C2344E"/>
    <w:rsid w:val="00C744A8"/>
    <w:rsid w:val="00CC4792"/>
    <w:rsid w:val="00CE2969"/>
    <w:rsid w:val="00D52381"/>
    <w:rsid w:val="00E0727F"/>
    <w:rsid w:val="00E558DA"/>
    <w:rsid w:val="00E74211"/>
    <w:rsid w:val="00EA7D4D"/>
    <w:rsid w:val="00F12047"/>
    <w:rsid w:val="00F24BBA"/>
    <w:rsid w:val="00F95834"/>
    <w:rsid w:val="00FA3483"/>
    <w:rsid w:val="00F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AACF0"/>
  <w15:chartTrackingRefBased/>
  <w15:docId w15:val="{5A8FF729-EA9F-4C85-9E31-036A42C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B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B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B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B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4B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4B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4B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4B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4B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B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B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4B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4B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4B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4B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4B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4B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4B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4B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4B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4B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4B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4B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4B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4B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4B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4B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4B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4BB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5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81"/>
  </w:style>
  <w:style w:type="paragraph" w:styleId="Footer">
    <w:name w:val="footer"/>
    <w:basedOn w:val="Normal"/>
    <w:link w:val="FooterChar"/>
    <w:uiPriority w:val="99"/>
    <w:unhideWhenUsed/>
    <w:rsid w:val="00D5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Allman</dc:creator>
  <cp:keywords/>
  <dc:description/>
  <cp:lastModifiedBy>Steven Allman</cp:lastModifiedBy>
  <cp:revision>48</cp:revision>
  <dcterms:created xsi:type="dcterms:W3CDTF">2024-03-15T17:29:00Z</dcterms:created>
  <dcterms:modified xsi:type="dcterms:W3CDTF">2024-03-17T13:37:00Z</dcterms:modified>
</cp:coreProperties>
</file>